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8C03B" w14:textId="75A84B85" w:rsidR="009B18D1" w:rsidRPr="003C2B6C" w:rsidRDefault="004D602B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Graham Westwell</w:t>
      </w:r>
      <w:r w:rsidR="00C5742D" w:rsidRPr="003C2B6C">
        <w:rPr>
          <w:b/>
          <w:bCs/>
        </w:rPr>
        <w:t xml:space="preserve"> Therapy </w:t>
      </w:r>
    </w:p>
    <w:p w14:paraId="3A661F33" w14:textId="30072DC7" w:rsidR="005C14D2" w:rsidRPr="003C2B6C" w:rsidRDefault="00C5742D" w:rsidP="0093057C">
      <w:pPr>
        <w:spacing w:line="276" w:lineRule="auto"/>
      </w:pPr>
      <w:r w:rsidRPr="003C2B6C">
        <w:t>MSc., Dip</w:t>
      </w:r>
      <w:r w:rsidR="009B18D1" w:rsidRPr="003C2B6C">
        <w:t>.</w:t>
      </w:r>
      <w:r w:rsidRPr="003C2B6C">
        <w:t xml:space="preserve"> Counselling</w:t>
      </w:r>
      <w:r w:rsidR="009B18D1" w:rsidRPr="003C2B6C">
        <w:t>.</w:t>
      </w:r>
      <w:r w:rsidR="00FD1DDA" w:rsidRPr="003C2B6C">
        <w:t>, PGCE.</w:t>
      </w:r>
    </w:p>
    <w:p w14:paraId="7AC7B094" w14:textId="7EBB00FC" w:rsidR="004D602B" w:rsidRPr="003C2B6C" w:rsidRDefault="004D602B" w:rsidP="0093057C">
      <w:pPr>
        <w:spacing w:line="276" w:lineRule="auto"/>
      </w:pPr>
      <w:r w:rsidRPr="003C2B6C">
        <w:t>07985 457 198</w:t>
      </w:r>
    </w:p>
    <w:p w14:paraId="1578002F" w14:textId="1C6505FE" w:rsidR="004D602B" w:rsidRDefault="003C2B6C" w:rsidP="0093057C">
      <w:pPr>
        <w:spacing w:line="276" w:lineRule="auto"/>
      </w:pPr>
      <w:hyperlink r:id="rId7" w:history="1">
        <w:r w:rsidRPr="00DD4A77">
          <w:rPr>
            <w:rStyle w:val="Hyperlink"/>
          </w:rPr>
          <w:t>hello@grahamwestwell.com</w:t>
        </w:r>
      </w:hyperlink>
    </w:p>
    <w:p w14:paraId="4D832CDD" w14:textId="590EFADF" w:rsidR="004D602B" w:rsidRPr="003C2B6C" w:rsidRDefault="004D602B" w:rsidP="0093057C">
      <w:pPr>
        <w:spacing w:line="276" w:lineRule="auto"/>
      </w:pPr>
    </w:p>
    <w:p w14:paraId="2EBB156E" w14:textId="75F08863" w:rsidR="004D602B" w:rsidRPr="003C2B6C" w:rsidRDefault="00C5742D" w:rsidP="0093057C">
      <w:pPr>
        <w:spacing w:line="276" w:lineRule="auto"/>
      </w:pPr>
      <w:r w:rsidRPr="003C2B6C">
        <w:rPr>
          <w:noProof/>
        </w:rPr>
        <w:drawing>
          <wp:inline distT="0" distB="0" distL="0" distR="0" wp14:anchorId="27AD2392" wp14:editId="1A5DCE0B">
            <wp:extent cx="1699260" cy="754541"/>
            <wp:effectExtent l="0" t="0" r="2540" b="0"/>
            <wp:docPr id="1" name="Picture 1" descr="A picture containing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02" cy="79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AE5D" w14:textId="5C06E22D" w:rsidR="00C5742D" w:rsidRPr="003C2B6C" w:rsidRDefault="00C5742D" w:rsidP="0093057C">
      <w:pPr>
        <w:spacing w:line="276" w:lineRule="auto"/>
      </w:pPr>
    </w:p>
    <w:p w14:paraId="3B9D94B6" w14:textId="77777777" w:rsidR="009B18D1" w:rsidRPr="003C2B6C" w:rsidRDefault="009B18D1" w:rsidP="0093057C">
      <w:pPr>
        <w:spacing w:line="276" w:lineRule="auto"/>
        <w:rPr>
          <w:b/>
          <w:bCs/>
        </w:rPr>
      </w:pPr>
    </w:p>
    <w:p w14:paraId="67C36EE5" w14:textId="77777777" w:rsidR="00DA2AEB" w:rsidRPr="003C2B6C" w:rsidRDefault="009B18D1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 xml:space="preserve">Person-Centred Experiential </w:t>
      </w:r>
      <w:r w:rsidR="001D46F3" w:rsidRPr="003C2B6C">
        <w:rPr>
          <w:b/>
          <w:bCs/>
        </w:rPr>
        <w:t xml:space="preserve">(PCE) </w:t>
      </w:r>
      <w:r w:rsidRPr="003C2B6C">
        <w:rPr>
          <w:b/>
          <w:bCs/>
        </w:rPr>
        <w:t>Personal Development</w:t>
      </w:r>
      <w:r w:rsidR="001D46F3" w:rsidRPr="003C2B6C">
        <w:rPr>
          <w:b/>
          <w:bCs/>
        </w:rPr>
        <w:t xml:space="preserve"> (PD)</w:t>
      </w:r>
      <w:r w:rsidRPr="003C2B6C">
        <w:rPr>
          <w:b/>
          <w:bCs/>
        </w:rPr>
        <w:t xml:space="preserve"> Group</w:t>
      </w:r>
      <w:r w:rsidR="002F3AE4" w:rsidRPr="003C2B6C">
        <w:rPr>
          <w:b/>
          <w:bCs/>
        </w:rPr>
        <w:t xml:space="preserve">, </w:t>
      </w:r>
    </w:p>
    <w:p w14:paraId="14118D6E" w14:textId="067C4F0A" w:rsidR="00045942" w:rsidRPr="003C2B6C" w:rsidRDefault="002F3AE4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(</w:t>
      </w:r>
      <w:r w:rsidR="00CC1E49">
        <w:rPr>
          <w:b/>
          <w:bCs/>
        </w:rPr>
        <w:t xml:space="preserve">September - </w:t>
      </w:r>
      <w:proofErr w:type="gramStart"/>
      <w:r w:rsidR="00CC1E49">
        <w:rPr>
          <w:b/>
          <w:bCs/>
        </w:rPr>
        <w:t>December</w:t>
      </w:r>
      <w:r w:rsidR="00DF0B04" w:rsidRPr="003C2B6C">
        <w:rPr>
          <w:b/>
          <w:bCs/>
        </w:rPr>
        <w:t>,</w:t>
      </w:r>
      <w:proofErr w:type="gramEnd"/>
      <w:r w:rsidR="00DF0B04" w:rsidRPr="003C2B6C">
        <w:rPr>
          <w:b/>
          <w:bCs/>
        </w:rPr>
        <w:t xml:space="preserve"> 2025</w:t>
      </w:r>
      <w:r w:rsidRPr="003C2B6C">
        <w:rPr>
          <w:b/>
          <w:bCs/>
        </w:rPr>
        <w:t>).</w:t>
      </w:r>
      <w:r w:rsidR="0068158D">
        <w:rPr>
          <w:b/>
          <w:bCs/>
        </w:rPr>
        <w:t xml:space="preserve"> </w:t>
      </w:r>
      <w:r w:rsidR="00045942">
        <w:rPr>
          <w:b/>
          <w:bCs/>
        </w:rPr>
        <w:t>In Person.</w:t>
      </w:r>
    </w:p>
    <w:p w14:paraId="058F7070" w14:textId="6B73CF8D" w:rsidR="00C5742D" w:rsidRPr="003C2B6C" w:rsidRDefault="00C5742D" w:rsidP="0093057C">
      <w:pPr>
        <w:spacing w:line="276" w:lineRule="auto"/>
      </w:pPr>
    </w:p>
    <w:p w14:paraId="2B43391E" w14:textId="4FF2619A" w:rsidR="00C5742D" w:rsidRPr="003C2B6C" w:rsidRDefault="00C5742D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 xml:space="preserve">What is </w:t>
      </w:r>
      <w:r w:rsidR="000C1C0B" w:rsidRPr="003C2B6C">
        <w:rPr>
          <w:b/>
          <w:bCs/>
        </w:rPr>
        <w:t>a PCE</w:t>
      </w:r>
      <w:r w:rsidRPr="003C2B6C">
        <w:rPr>
          <w:b/>
          <w:bCs/>
        </w:rPr>
        <w:t xml:space="preserve"> PD group?</w:t>
      </w:r>
    </w:p>
    <w:p w14:paraId="762B600D" w14:textId="3CE5DF6F" w:rsidR="00C5742D" w:rsidRPr="003C2B6C" w:rsidRDefault="00C5742D" w:rsidP="0093057C">
      <w:pPr>
        <w:spacing w:line="276" w:lineRule="auto"/>
      </w:pPr>
    </w:p>
    <w:p w14:paraId="708BD948" w14:textId="17CF977F" w:rsidR="00C5742D" w:rsidRPr="003C2B6C" w:rsidRDefault="00E54CFB" w:rsidP="0093057C">
      <w:pPr>
        <w:spacing w:line="276" w:lineRule="auto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>A</w:t>
      </w:r>
      <w:r w:rsidR="00C5742D" w:rsidRPr="003C2B6C">
        <w:rPr>
          <w:rFonts w:eastAsia="Times New Roman"/>
          <w:lang w:eastAsia="en-GB"/>
        </w:rPr>
        <w:t xml:space="preserve"> person-centred</w:t>
      </w:r>
      <w:r w:rsidR="000C1C0B" w:rsidRPr="003C2B6C">
        <w:rPr>
          <w:rFonts w:eastAsia="Times New Roman"/>
          <w:lang w:eastAsia="en-GB"/>
        </w:rPr>
        <w:t xml:space="preserve"> experiential</w:t>
      </w:r>
      <w:r w:rsidR="00C5742D" w:rsidRPr="003C2B6C">
        <w:rPr>
          <w:rFonts w:eastAsia="Times New Roman"/>
          <w:lang w:eastAsia="en-GB"/>
        </w:rPr>
        <w:t xml:space="preserve"> personal development group is an opportunity to encounter each other </w:t>
      </w:r>
      <w:r w:rsidR="009B18D1" w:rsidRPr="003C2B6C">
        <w:rPr>
          <w:rFonts w:eastAsia="Times New Roman"/>
          <w:lang w:eastAsia="en-GB"/>
        </w:rPr>
        <w:t>in a</w:t>
      </w:r>
      <w:r w:rsidR="00C5742D" w:rsidRPr="003C2B6C">
        <w:rPr>
          <w:rFonts w:eastAsia="Times New Roman"/>
          <w:lang w:eastAsia="en-GB"/>
        </w:rPr>
        <w:t xml:space="preserve"> way that deliberately upholds the attitudinal gestalt of genuinely empathic prizing</w:t>
      </w:r>
      <w:r w:rsidR="000C1C0B" w:rsidRPr="003C2B6C">
        <w:rPr>
          <w:rFonts w:eastAsia="Times New Roman"/>
          <w:lang w:eastAsia="en-GB"/>
        </w:rPr>
        <w:t xml:space="preserve"> (Rogers, 1957; 1959)</w:t>
      </w:r>
      <w:r w:rsidR="00C5742D" w:rsidRPr="003C2B6C">
        <w:rPr>
          <w:rFonts w:eastAsia="Times New Roman"/>
          <w:lang w:eastAsia="en-GB"/>
        </w:rPr>
        <w:t>. A</w:t>
      </w:r>
      <w:r w:rsidR="000C1C0B" w:rsidRPr="003C2B6C">
        <w:rPr>
          <w:rFonts w:eastAsia="Times New Roman"/>
          <w:lang w:eastAsia="en-GB"/>
        </w:rPr>
        <w:t xml:space="preserve"> PCE</w:t>
      </w:r>
      <w:r w:rsidR="00C5742D" w:rsidRPr="003C2B6C">
        <w:rPr>
          <w:rFonts w:eastAsia="Times New Roman"/>
          <w:lang w:eastAsia="en-GB"/>
        </w:rPr>
        <w:t xml:space="preserve"> PD group can be a rare experience of feeling highly present with a group of like-minded people. </w:t>
      </w:r>
      <w:r w:rsidR="009B18D1" w:rsidRPr="003C2B6C">
        <w:rPr>
          <w:rFonts w:eastAsia="Times New Roman"/>
          <w:lang w:eastAsia="en-GB"/>
        </w:rPr>
        <w:t xml:space="preserve">The group is intended for people </w:t>
      </w:r>
      <w:r w:rsidR="00C5742D" w:rsidRPr="003C2B6C">
        <w:rPr>
          <w:rFonts w:eastAsia="Times New Roman"/>
          <w:lang w:eastAsia="en-GB"/>
        </w:rPr>
        <w:t xml:space="preserve">interested in </w:t>
      </w:r>
      <w:r w:rsidR="001D46F3" w:rsidRPr="003C2B6C">
        <w:rPr>
          <w:rFonts w:eastAsia="Times New Roman"/>
          <w:lang w:eastAsia="en-GB"/>
        </w:rPr>
        <w:t>learning more about</w:t>
      </w:r>
      <w:r w:rsidR="006D541C" w:rsidRPr="003C2B6C">
        <w:rPr>
          <w:rFonts w:eastAsia="Times New Roman"/>
          <w:lang w:eastAsia="en-GB"/>
        </w:rPr>
        <w:t xml:space="preserve"> </w:t>
      </w:r>
      <w:r w:rsidR="003C2B6C" w:rsidRPr="003C2B6C">
        <w:rPr>
          <w:rFonts w:eastAsia="Times New Roman"/>
          <w:lang w:eastAsia="en-GB"/>
        </w:rPr>
        <w:t xml:space="preserve">their own </w:t>
      </w:r>
      <w:r w:rsidR="00C5742D" w:rsidRPr="003C2B6C">
        <w:rPr>
          <w:rFonts w:eastAsia="Times New Roman"/>
          <w:lang w:eastAsia="en-GB"/>
        </w:rPr>
        <w:t>experiential way of being.</w:t>
      </w:r>
      <w:r w:rsidRPr="003C2B6C">
        <w:rPr>
          <w:rFonts w:eastAsia="Times New Roman"/>
          <w:lang w:eastAsia="en-GB"/>
        </w:rPr>
        <w:t xml:space="preserve"> </w:t>
      </w:r>
    </w:p>
    <w:p w14:paraId="4B544960" w14:textId="4F8231F7" w:rsidR="0093057C" w:rsidRPr="003C2B6C" w:rsidRDefault="0093057C" w:rsidP="0093057C">
      <w:pPr>
        <w:spacing w:line="276" w:lineRule="auto"/>
        <w:rPr>
          <w:rFonts w:eastAsia="Times New Roman"/>
          <w:lang w:eastAsia="en-GB"/>
        </w:rPr>
      </w:pPr>
    </w:p>
    <w:p w14:paraId="50C3A45A" w14:textId="77777777" w:rsidR="00DA2AEB" w:rsidRPr="003C2B6C" w:rsidRDefault="00DA2AEB" w:rsidP="0093057C">
      <w:pPr>
        <w:spacing w:line="276" w:lineRule="auto"/>
        <w:rPr>
          <w:rFonts w:eastAsia="Times New Roman"/>
          <w:lang w:eastAsia="en-GB"/>
        </w:rPr>
      </w:pPr>
    </w:p>
    <w:p w14:paraId="53B42A69" w14:textId="5BB29ADB" w:rsidR="0093057C" w:rsidRPr="003C2B6C" w:rsidRDefault="00BE766E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 xml:space="preserve">The </w:t>
      </w:r>
      <w:r w:rsidR="0088654D" w:rsidRPr="003C2B6C">
        <w:rPr>
          <w:b/>
          <w:bCs/>
        </w:rPr>
        <w:t>‘</w:t>
      </w:r>
      <w:r w:rsidRPr="003C2B6C">
        <w:rPr>
          <w:b/>
          <w:bCs/>
        </w:rPr>
        <w:t>tone</w:t>
      </w:r>
      <w:r w:rsidR="0088654D" w:rsidRPr="003C2B6C">
        <w:rPr>
          <w:b/>
          <w:bCs/>
        </w:rPr>
        <w:t>’</w:t>
      </w:r>
      <w:r w:rsidRPr="003C2B6C">
        <w:rPr>
          <w:b/>
          <w:bCs/>
        </w:rPr>
        <w:t xml:space="preserve"> of the group</w:t>
      </w:r>
    </w:p>
    <w:p w14:paraId="6448BBE5" w14:textId="555D1B01" w:rsidR="00BE766E" w:rsidRPr="003C2B6C" w:rsidRDefault="00BE766E" w:rsidP="0093057C">
      <w:pPr>
        <w:spacing w:line="276" w:lineRule="auto"/>
        <w:rPr>
          <w:rFonts w:eastAsia="Times New Roman"/>
          <w:lang w:eastAsia="en-GB"/>
        </w:rPr>
      </w:pPr>
    </w:p>
    <w:p w14:paraId="6FE1D4E5" w14:textId="4211EA92" w:rsidR="00BE766E" w:rsidRPr="003C2B6C" w:rsidRDefault="00BE766E" w:rsidP="0093057C">
      <w:pPr>
        <w:spacing w:line="276" w:lineRule="auto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>The group will be co-created by all group members.</w:t>
      </w:r>
      <w:r w:rsidR="0088654D" w:rsidRPr="003C2B6C">
        <w:rPr>
          <w:rFonts w:eastAsia="Times New Roman"/>
          <w:lang w:eastAsia="en-GB"/>
        </w:rPr>
        <w:t xml:space="preserve"> What will </w:t>
      </w:r>
      <w:r w:rsidR="0095476B">
        <w:rPr>
          <w:rFonts w:eastAsia="Times New Roman"/>
          <w:lang w:eastAsia="en-GB"/>
        </w:rPr>
        <w:t xml:space="preserve">be </w:t>
      </w:r>
      <w:r w:rsidR="0088654D" w:rsidRPr="003C2B6C">
        <w:rPr>
          <w:rFonts w:eastAsia="Times New Roman"/>
          <w:lang w:eastAsia="en-GB"/>
        </w:rPr>
        <w:t xml:space="preserve">the </w:t>
      </w:r>
      <w:r w:rsidR="0088654D" w:rsidRPr="0095476B">
        <w:rPr>
          <w:rFonts w:eastAsia="Times New Roman"/>
          <w:i/>
          <w:iCs/>
          <w:lang w:eastAsia="en-GB"/>
        </w:rPr>
        <w:t>spirit</w:t>
      </w:r>
      <w:r w:rsidR="0088654D" w:rsidRPr="003C2B6C">
        <w:rPr>
          <w:rFonts w:eastAsia="Times New Roman"/>
          <w:lang w:eastAsia="en-GB"/>
        </w:rPr>
        <w:t xml:space="preserve"> of the grou</w:t>
      </w:r>
      <w:r w:rsidR="0079678E" w:rsidRPr="003C2B6C">
        <w:rPr>
          <w:rFonts w:eastAsia="Times New Roman"/>
          <w:lang w:eastAsia="en-GB"/>
        </w:rPr>
        <w:t>p?</w:t>
      </w:r>
      <w:r w:rsidR="00F32B50" w:rsidRPr="003C2B6C">
        <w:rPr>
          <w:rFonts w:eastAsia="Times New Roman"/>
          <w:lang w:eastAsia="en-GB"/>
        </w:rPr>
        <w:t xml:space="preserve"> </w:t>
      </w:r>
      <w:r w:rsidRPr="003C2B6C">
        <w:rPr>
          <w:rFonts w:eastAsia="Times New Roman"/>
          <w:lang w:eastAsia="en-GB"/>
        </w:rPr>
        <w:t xml:space="preserve">What </w:t>
      </w:r>
      <w:r w:rsidRPr="0095476B">
        <w:rPr>
          <w:rFonts w:eastAsia="Times New Roman"/>
          <w:i/>
          <w:iCs/>
          <w:lang w:eastAsia="en-GB"/>
        </w:rPr>
        <w:t>commitments</w:t>
      </w:r>
      <w:r w:rsidRPr="003C2B6C">
        <w:rPr>
          <w:rFonts w:eastAsia="Times New Roman"/>
          <w:lang w:eastAsia="en-GB"/>
        </w:rPr>
        <w:t xml:space="preserve"> will we need to make to each other so that this an optimal space </w:t>
      </w:r>
      <w:r w:rsidR="00F32B50" w:rsidRPr="003C2B6C">
        <w:rPr>
          <w:rFonts w:eastAsia="Times New Roman"/>
          <w:lang w:eastAsia="en-GB"/>
        </w:rPr>
        <w:t>for emotional</w:t>
      </w:r>
      <w:r w:rsidRPr="003C2B6C">
        <w:rPr>
          <w:rFonts w:eastAsia="Times New Roman"/>
          <w:lang w:eastAsia="en-GB"/>
        </w:rPr>
        <w:t xml:space="preserve"> process and</w:t>
      </w:r>
      <w:r w:rsidR="00F32B50" w:rsidRPr="003C2B6C">
        <w:rPr>
          <w:rFonts w:eastAsia="Times New Roman"/>
          <w:lang w:eastAsia="en-GB"/>
        </w:rPr>
        <w:t xml:space="preserve"> experiential</w:t>
      </w:r>
      <w:r w:rsidRPr="003C2B6C">
        <w:rPr>
          <w:rFonts w:eastAsia="Times New Roman"/>
          <w:lang w:eastAsia="en-GB"/>
        </w:rPr>
        <w:t xml:space="preserve"> flourishing? </w:t>
      </w:r>
      <w:r w:rsidR="00F32B50" w:rsidRPr="003C2B6C">
        <w:rPr>
          <w:rFonts w:eastAsia="Times New Roman"/>
          <w:lang w:eastAsia="en-GB"/>
        </w:rPr>
        <w:t xml:space="preserve">These are qualities to be explored </w:t>
      </w:r>
      <w:r w:rsidRPr="003C2B6C">
        <w:rPr>
          <w:rFonts w:eastAsia="Times New Roman"/>
          <w:lang w:eastAsia="en-GB"/>
        </w:rPr>
        <w:t>in our first meeting and throughout the life of our group.</w:t>
      </w:r>
    </w:p>
    <w:p w14:paraId="79DAC6D4" w14:textId="590ABBAF" w:rsidR="00BE766E" w:rsidRPr="003C2B6C" w:rsidRDefault="00BE766E" w:rsidP="0093057C">
      <w:pPr>
        <w:spacing w:line="276" w:lineRule="auto"/>
        <w:rPr>
          <w:rFonts w:eastAsia="Times New Roman"/>
          <w:lang w:eastAsia="en-GB"/>
        </w:rPr>
      </w:pPr>
    </w:p>
    <w:p w14:paraId="0BCF0E68" w14:textId="4D85BD8F" w:rsidR="00BE766E" w:rsidRPr="003C2B6C" w:rsidRDefault="00BE766E" w:rsidP="0093057C">
      <w:pPr>
        <w:spacing w:line="276" w:lineRule="auto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 xml:space="preserve">I would like to suggest that </w:t>
      </w:r>
      <w:r w:rsidRPr="0095476B">
        <w:rPr>
          <w:rFonts w:eastAsia="Times New Roman"/>
          <w:i/>
          <w:iCs/>
          <w:lang w:eastAsia="en-GB"/>
        </w:rPr>
        <w:t>openness</w:t>
      </w:r>
      <w:r w:rsidRPr="003C2B6C">
        <w:rPr>
          <w:rFonts w:eastAsia="Times New Roman"/>
          <w:lang w:eastAsia="en-GB"/>
        </w:rPr>
        <w:t xml:space="preserve"> within </w:t>
      </w:r>
      <w:r w:rsidR="00F32B50" w:rsidRPr="003C2B6C">
        <w:rPr>
          <w:rFonts w:eastAsia="Times New Roman"/>
          <w:lang w:eastAsia="en-GB"/>
        </w:rPr>
        <w:t>a PCE PD</w:t>
      </w:r>
      <w:r w:rsidRPr="003C2B6C">
        <w:rPr>
          <w:rFonts w:eastAsia="Times New Roman"/>
          <w:lang w:eastAsia="en-GB"/>
        </w:rPr>
        <w:t xml:space="preserve"> group </w:t>
      </w:r>
      <w:r w:rsidR="00F32B50" w:rsidRPr="003C2B6C">
        <w:rPr>
          <w:rFonts w:eastAsia="Times New Roman"/>
          <w:lang w:eastAsia="en-GB"/>
        </w:rPr>
        <w:t xml:space="preserve">can be </w:t>
      </w:r>
      <w:r w:rsidRPr="003C2B6C">
        <w:rPr>
          <w:rFonts w:eastAsia="Times New Roman"/>
          <w:lang w:eastAsia="en-GB"/>
        </w:rPr>
        <w:t xml:space="preserve">characterised by a willingness to receive each other </w:t>
      </w:r>
      <w:r w:rsidR="006D541C" w:rsidRPr="003C2B6C">
        <w:rPr>
          <w:rFonts w:eastAsia="Times New Roman"/>
          <w:lang w:eastAsia="en-GB"/>
        </w:rPr>
        <w:t xml:space="preserve">empathically </w:t>
      </w:r>
      <w:r w:rsidR="00F32B50" w:rsidRPr="003C2B6C">
        <w:rPr>
          <w:rFonts w:eastAsia="Times New Roman"/>
          <w:lang w:eastAsia="en-GB"/>
        </w:rPr>
        <w:t>and</w:t>
      </w:r>
      <w:r w:rsidRPr="003C2B6C">
        <w:rPr>
          <w:rFonts w:eastAsia="Times New Roman"/>
          <w:lang w:eastAsia="en-GB"/>
        </w:rPr>
        <w:t xml:space="preserve"> to actively and continuously work on pre-conceived ideas of how things ‘should</w:t>
      </w:r>
      <w:r w:rsidR="00321432" w:rsidRPr="003C2B6C">
        <w:rPr>
          <w:rFonts w:eastAsia="Times New Roman"/>
          <w:lang w:eastAsia="en-GB"/>
        </w:rPr>
        <w:t>’</w:t>
      </w:r>
      <w:r w:rsidRPr="003C2B6C">
        <w:rPr>
          <w:rFonts w:eastAsia="Times New Roman"/>
          <w:lang w:eastAsia="en-GB"/>
        </w:rPr>
        <w:t xml:space="preserve"> be</w:t>
      </w:r>
      <w:r w:rsidR="00F32B50" w:rsidRPr="003C2B6C">
        <w:rPr>
          <w:rFonts w:eastAsia="Times New Roman"/>
          <w:lang w:eastAsia="en-GB"/>
        </w:rPr>
        <w:t xml:space="preserve">. </w:t>
      </w:r>
      <w:r w:rsidR="004C29F8" w:rsidRPr="003C2B6C">
        <w:rPr>
          <w:rFonts w:eastAsia="Times New Roman"/>
          <w:lang w:eastAsia="en-GB"/>
        </w:rPr>
        <w:t xml:space="preserve">How might you pay attention to your whole body to help you empathically attend towards another person’s process? How might you articulate this </w:t>
      </w:r>
      <w:r w:rsidR="006D541C" w:rsidRPr="003C2B6C">
        <w:rPr>
          <w:rFonts w:eastAsia="Times New Roman"/>
          <w:lang w:eastAsia="en-GB"/>
        </w:rPr>
        <w:t>bodily felt</w:t>
      </w:r>
      <w:r w:rsidR="004C29F8" w:rsidRPr="003C2B6C">
        <w:rPr>
          <w:rFonts w:eastAsia="Times New Roman"/>
          <w:lang w:eastAsia="en-GB"/>
        </w:rPr>
        <w:t xml:space="preserve"> understanding with greater clarity? I find that these are the kinds of learning processes which can be </w:t>
      </w:r>
      <w:r w:rsidR="006D541C" w:rsidRPr="003C2B6C">
        <w:rPr>
          <w:rFonts w:eastAsia="Times New Roman"/>
          <w:lang w:eastAsia="en-GB"/>
        </w:rPr>
        <w:t>explored in</w:t>
      </w:r>
      <w:r w:rsidR="004C29F8" w:rsidRPr="003C2B6C">
        <w:rPr>
          <w:rFonts w:eastAsia="Times New Roman"/>
          <w:lang w:eastAsia="en-GB"/>
        </w:rPr>
        <w:t xml:space="preserve"> a PCE PD group.</w:t>
      </w:r>
    </w:p>
    <w:p w14:paraId="38D0098F" w14:textId="028815BF" w:rsidR="00BE766E" w:rsidRPr="003C2B6C" w:rsidRDefault="00BE766E" w:rsidP="0093057C">
      <w:pPr>
        <w:spacing w:line="276" w:lineRule="auto"/>
        <w:rPr>
          <w:rFonts w:eastAsia="Times New Roman"/>
          <w:lang w:eastAsia="en-GB"/>
        </w:rPr>
      </w:pPr>
    </w:p>
    <w:p w14:paraId="39B6E0C2" w14:textId="685F4357" w:rsidR="00BE766E" w:rsidRPr="003C2B6C" w:rsidRDefault="00BE766E" w:rsidP="0093057C">
      <w:pPr>
        <w:spacing w:line="276" w:lineRule="auto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>I would like to facilitate and encourage a curious and gentle reflexivity within the grou</w:t>
      </w:r>
      <w:r w:rsidR="00F32B50" w:rsidRPr="003C2B6C">
        <w:rPr>
          <w:rFonts w:eastAsia="Times New Roman"/>
          <w:lang w:eastAsia="en-GB"/>
        </w:rPr>
        <w:t>p. I am interested in the quality of tenderness as an essential aspect of a PCE PD group. In the following short excerpt, I am writing about tenderness as a relational quality in PCE practice. I feel the same quality applies to a PCE PD group:</w:t>
      </w:r>
    </w:p>
    <w:p w14:paraId="354E6BE6" w14:textId="1C8E2A54" w:rsidR="0093057C" w:rsidRPr="003C2B6C" w:rsidRDefault="0093057C" w:rsidP="0093057C">
      <w:pPr>
        <w:spacing w:line="276" w:lineRule="auto"/>
        <w:rPr>
          <w:rFonts w:eastAsia="Times New Roman"/>
          <w:lang w:eastAsia="en-GB"/>
        </w:rPr>
      </w:pPr>
    </w:p>
    <w:p w14:paraId="17C7B32D" w14:textId="3AA0C039" w:rsidR="0093057C" w:rsidRPr="003C2B6C" w:rsidRDefault="0093057C" w:rsidP="00F32B50">
      <w:pPr>
        <w:spacing w:line="276" w:lineRule="auto"/>
        <w:ind w:left="720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 xml:space="preserve">“Tenderness is really important in experiential </w:t>
      </w:r>
      <w:proofErr w:type="gramStart"/>
      <w:r w:rsidRPr="003C2B6C">
        <w:rPr>
          <w:rFonts w:eastAsia="Times New Roman"/>
          <w:lang w:eastAsia="en-GB"/>
        </w:rPr>
        <w:t>work, and</w:t>
      </w:r>
      <w:proofErr w:type="gramEnd"/>
      <w:r w:rsidRPr="003C2B6C">
        <w:rPr>
          <w:rFonts w:eastAsia="Times New Roman"/>
          <w:lang w:eastAsia="en-GB"/>
        </w:rPr>
        <w:t xml:space="preserve"> is particularly so within this aspect of encounter. Tenderness, perhaps, is a rare quality in today’s fast-paced, consumer-oriented and media-constructed society. Little attention seems to be paid to the </w:t>
      </w:r>
      <w:r w:rsidRPr="003C2B6C">
        <w:rPr>
          <w:rFonts w:eastAsia="Times New Roman"/>
          <w:i/>
          <w:iCs/>
          <w:lang w:eastAsia="en-GB"/>
        </w:rPr>
        <w:t>small moments in-between</w:t>
      </w:r>
      <w:r w:rsidRPr="003C2B6C">
        <w:rPr>
          <w:rFonts w:eastAsia="Times New Roman"/>
          <w:lang w:eastAsia="en-GB"/>
        </w:rPr>
        <w:t xml:space="preserve">. </w:t>
      </w:r>
      <w:r w:rsidRPr="003C2B6C">
        <w:rPr>
          <w:rFonts w:eastAsia="Times New Roman"/>
          <w:i/>
          <w:iCs/>
          <w:lang w:eastAsia="en-GB"/>
        </w:rPr>
        <w:t>Careful</w:t>
      </w:r>
      <w:r w:rsidRPr="003C2B6C">
        <w:rPr>
          <w:rFonts w:eastAsia="Times New Roman"/>
          <w:lang w:eastAsia="en-GB"/>
        </w:rPr>
        <w:t xml:space="preserve"> and </w:t>
      </w:r>
      <w:r w:rsidRPr="003C2B6C">
        <w:rPr>
          <w:rFonts w:eastAsia="Times New Roman"/>
          <w:i/>
          <w:iCs/>
          <w:lang w:eastAsia="en-GB"/>
        </w:rPr>
        <w:t>soft attention</w:t>
      </w:r>
      <w:r w:rsidRPr="003C2B6C">
        <w:rPr>
          <w:rFonts w:eastAsia="Times New Roman"/>
          <w:lang w:eastAsia="en-GB"/>
        </w:rPr>
        <w:t xml:space="preserve"> is </w:t>
      </w:r>
      <w:r w:rsidRPr="003C2B6C">
        <w:rPr>
          <w:rFonts w:eastAsia="Times New Roman"/>
          <w:i/>
          <w:iCs/>
          <w:lang w:eastAsia="en-GB"/>
        </w:rPr>
        <w:t>necessary</w:t>
      </w:r>
      <w:r w:rsidRPr="003C2B6C">
        <w:rPr>
          <w:rFonts w:eastAsia="Times New Roman"/>
          <w:lang w:eastAsia="en-GB"/>
        </w:rPr>
        <w:t xml:space="preserve"> to notice these small moments within the </w:t>
      </w:r>
      <w:r w:rsidRPr="003C2B6C">
        <w:rPr>
          <w:rFonts w:eastAsia="Times New Roman"/>
          <w:lang w:eastAsia="en-GB"/>
        </w:rPr>
        <w:lastRenderedPageBreak/>
        <w:t xml:space="preserve">client’s process. When we do pay such tender and careful attention, then it becomes more likely that we are </w:t>
      </w:r>
      <w:r w:rsidRPr="003C2B6C">
        <w:rPr>
          <w:rFonts w:eastAsia="Times New Roman"/>
          <w:i/>
          <w:iCs/>
          <w:lang w:eastAsia="en-GB"/>
        </w:rPr>
        <w:t>sufficiently</w:t>
      </w:r>
      <w:r w:rsidRPr="003C2B6C">
        <w:rPr>
          <w:rFonts w:eastAsia="Times New Roman"/>
          <w:lang w:eastAsia="en-GB"/>
        </w:rPr>
        <w:t xml:space="preserve"> meeting the client in their process and more likely to </w:t>
      </w:r>
      <w:r w:rsidRPr="003C2B6C">
        <w:rPr>
          <w:rFonts w:eastAsia="Times New Roman"/>
          <w:i/>
          <w:iCs/>
          <w:lang w:eastAsia="en-GB"/>
        </w:rPr>
        <w:t>fully receive</w:t>
      </w:r>
      <w:r w:rsidRPr="003C2B6C">
        <w:rPr>
          <w:rFonts w:eastAsia="Times New Roman"/>
          <w:lang w:eastAsia="en-GB"/>
        </w:rPr>
        <w:t xml:space="preserve"> them. Experiential therapists in training are encouraged to cultivate their ability to carefully and tenderly notice these moments and to attend to them with care and compassion.” (Westwell, 2016</w:t>
      </w:r>
      <w:r w:rsidR="00F32B50" w:rsidRPr="003C2B6C">
        <w:rPr>
          <w:rFonts w:eastAsia="Times New Roman"/>
          <w:lang w:eastAsia="en-GB"/>
        </w:rPr>
        <w:t xml:space="preserve">, p. </w:t>
      </w:r>
      <w:r w:rsidRPr="003C2B6C">
        <w:rPr>
          <w:rFonts w:eastAsia="Times New Roman"/>
          <w:lang w:eastAsia="en-GB"/>
        </w:rPr>
        <w:t>68)</w:t>
      </w:r>
    </w:p>
    <w:p w14:paraId="14FA8ED7" w14:textId="77777777" w:rsidR="0093057C" w:rsidRPr="003C2B6C" w:rsidRDefault="0093057C" w:rsidP="0093057C">
      <w:pPr>
        <w:spacing w:line="276" w:lineRule="auto"/>
        <w:rPr>
          <w:rFonts w:eastAsia="Times New Roman"/>
          <w:lang w:eastAsia="en-GB"/>
        </w:rPr>
      </w:pPr>
    </w:p>
    <w:p w14:paraId="456AE415" w14:textId="1F1A4F43" w:rsidR="0079678E" w:rsidRPr="003C2B6C" w:rsidRDefault="0083521A" w:rsidP="0079678E">
      <w:pPr>
        <w:spacing w:line="276" w:lineRule="auto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 xml:space="preserve">What images, thoughts and feelings </w:t>
      </w:r>
      <w:r w:rsidR="004C29F8" w:rsidRPr="003C2B6C">
        <w:rPr>
          <w:rFonts w:eastAsia="Times New Roman"/>
          <w:lang w:eastAsia="en-GB"/>
        </w:rPr>
        <w:t>does the word ‘tenderness’ evoke for you? What do you notice about your need for tenderness within your own life?</w:t>
      </w:r>
    </w:p>
    <w:p w14:paraId="5DA07A97" w14:textId="7C84DF71" w:rsidR="00C5742D" w:rsidRPr="003C2B6C" w:rsidRDefault="00C5742D" w:rsidP="0093057C">
      <w:pPr>
        <w:spacing w:line="276" w:lineRule="auto"/>
      </w:pPr>
    </w:p>
    <w:p w14:paraId="107CEE96" w14:textId="77777777" w:rsidR="00DA2AEB" w:rsidRPr="003C2B6C" w:rsidRDefault="00DA2AEB" w:rsidP="0093057C">
      <w:pPr>
        <w:spacing w:line="276" w:lineRule="auto"/>
      </w:pPr>
    </w:p>
    <w:p w14:paraId="15F43A5C" w14:textId="375FF0D2" w:rsidR="00C5742D" w:rsidRPr="003C2B6C" w:rsidRDefault="00C5742D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Therapeutic but not therapy</w:t>
      </w:r>
    </w:p>
    <w:p w14:paraId="027B4840" w14:textId="77777777" w:rsidR="001D46F3" w:rsidRPr="003C2B6C" w:rsidRDefault="001D46F3" w:rsidP="0093057C">
      <w:pPr>
        <w:spacing w:line="276" w:lineRule="auto"/>
      </w:pPr>
    </w:p>
    <w:p w14:paraId="1CBA62A3" w14:textId="41AFE104" w:rsidR="000C1C0B" w:rsidRPr="003C2B6C" w:rsidRDefault="000C1C0B" w:rsidP="0093057C">
      <w:pPr>
        <w:spacing w:line="276" w:lineRule="auto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 xml:space="preserve">It is important to remember that, whilst there is every </w:t>
      </w:r>
      <w:r w:rsidR="0093057C" w:rsidRPr="003C2B6C">
        <w:rPr>
          <w:rFonts w:eastAsia="Times New Roman"/>
          <w:lang w:eastAsia="en-GB"/>
        </w:rPr>
        <w:t>expectation</w:t>
      </w:r>
      <w:r w:rsidRPr="003C2B6C">
        <w:rPr>
          <w:rFonts w:eastAsia="Times New Roman"/>
          <w:lang w:eastAsia="en-GB"/>
        </w:rPr>
        <w:t xml:space="preserve"> that the PD group will be of therapeutic value for</w:t>
      </w:r>
      <w:r w:rsidR="001D46F3" w:rsidRPr="003C2B6C">
        <w:rPr>
          <w:rFonts w:eastAsia="Times New Roman"/>
          <w:lang w:eastAsia="en-GB"/>
        </w:rPr>
        <w:t xml:space="preserve"> each</w:t>
      </w:r>
      <w:r w:rsidRPr="003C2B6C">
        <w:rPr>
          <w:rFonts w:eastAsia="Times New Roman"/>
          <w:lang w:eastAsia="en-GB"/>
        </w:rPr>
        <w:t xml:space="preserve"> group member, it is not intended as group or individual therapy. It may be helpful, if emotive material comes up for</w:t>
      </w:r>
      <w:r w:rsidR="001D46F3" w:rsidRPr="003C2B6C">
        <w:rPr>
          <w:rFonts w:eastAsia="Times New Roman"/>
          <w:lang w:eastAsia="en-GB"/>
        </w:rPr>
        <w:t xml:space="preserve"> you</w:t>
      </w:r>
      <w:r w:rsidRPr="003C2B6C">
        <w:rPr>
          <w:rFonts w:eastAsia="Times New Roman"/>
          <w:lang w:eastAsia="en-GB"/>
        </w:rPr>
        <w:t xml:space="preserve"> during the process of the group, for you to organise your own individual therapy.</w:t>
      </w:r>
      <w:r w:rsidR="00E54CFB" w:rsidRPr="003C2B6C">
        <w:rPr>
          <w:rFonts w:eastAsia="Times New Roman"/>
          <w:lang w:eastAsia="en-GB"/>
        </w:rPr>
        <w:t xml:space="preserve"> That said, the group is intended to </w:t>
      </w:r>
      <w:r w:rsidR="00DA2AEB" w:rsidRPr="003C2B6C">
        <w:rPr>
          <w:rFonts w:eastAsia="Times New Roman"/>
          <w:lang w:eastAsia="en-GB"/>
        </w:rPr>
        <w:t>be</w:t>
      </w:r>
      <w:r w:rsidR="00E54CFB" w:rsidRPr="003C2B6C">
        <w:rPr>
          <w:rFonts w:eastAsia="Times New Roman"/>
          <w:lang w:eastAsia="en-GB"/>
        </w:rPr>
        <w:t xml:space="preserve"> an emotionally secure space, which will enable you to explore your own emotional process in a way that is growth</w:t>
      </w:r>
      <w:r w:rsidR="00DA2AEB" w:rsidRPr="003C2B6C">
        <w:rPr>
          <w:rFonts w:eastAsia="Times New Roman"/>
          <w:lang w:eastAsia="en-GB"/>
        </w:rPr>
        <w:t>-</w:t>
      </w:r>
      <w:r w:rsidR="00E54CFB" w:rsidRPr="003C2B6C">
        <w:rPr>
          <w:rFonts w:eastAsia="Times New Roman"/>
          <w:lang w:eastAsia="en-GB"/>
        </w:rPr>
        <w:t>full for you.</w:t>
      </w:r>
    </w:p>
    <w:p w14:paraId="6349FC65" w14:textId="23D99FC6" w:rsidR="00E54CFB" w:rsidRPr="003C2B6C" w:rsidRDefault="00E54CFB" w:rsidP="0093057C">
      <w:pPr>
        <w:spacing w:line="276" w:lineRule="auto"/>
      </w:pPr>
    </w:p>
    <w:p w14:paraId="6ED33A01" w14:textId="77777777" w:rsidR="00DA2AEB" w:rsidRPr="003C2B6C" w:rsidRDefault="00DA2AEB" w:rsidP="0093057C">
      <w:pPr>
        <w:spacing w:line="276" w:lineRule="auto"/>
      </w:pPr>
    </w:p>
    <w:p w14:paraId="35B9855A" w14:textId="5275E4B6" w:rsidR="00E54CFB" w:rsidRPr="003C2B6C" w:rsidRDefault="00E54CFB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Group boundaries</w:t>
      </w:r>
    </w:p>
    <w:p w14:paraId="0FD3F5FC" w14:textId="23E3DCDD" w:rsidR="00E54CFB" w:rsidRPr="003C2B6C" w:rsidRDefault="00E54CFB" w:rsidP="0093057C">
      <w:pPr>
        <w:spacing w:line="276" w:lineRule="auto"/>
      </w:pPr>
    </w:p>
    <w:p w14:paraId="779CC3AD" w14:textId="65C9B058" w:rsidR="00E54CFB" w:rsidRPr="003C2B6C" w:rsidRDefault="00E54CFB" w:rsidP="0093057C">
      <w:pPr>
        <w:spacing w:line="276" w:lineRule="auto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 xml:space="preserve">These will be discussed by the group during our first meeting and will be living throughout </w:t>
      </w:r>
      <w:proofErr w:type="gramStart"/>
      <w:r w:rsidRPr="003C2B6C">
        <w:rPr>
          <w:rFonts w:eastAsia="Times New Roman"/>
          <w:lang w:eastAsia="en-GB"/>
        </w:rPr>
        <w:t>all of</w:t>
      </w:r>
      <w:proofErr w:type="gramEnd"/>
      <w:r w:rsidRPr="003C2B6C">
        <w:rPr>
          <w:rFonts w:eastAsia="Times New Roman"/>
          <w:lang w:eastAsia="en-GB"/>
        </w:rPr>
        <w:t xml:space="preserve"> our time together. The boundaries are co-created by the group and form a ‘living contract’</w:t>
      </w:r>
      <w:r w:rsidR="0093057C" w:rsidRPr="003C2B6C">
        <w:rPr>
          <w:rFonts w:eastAsia="Times New Roman"/>
          <w:lang w:eastAsia="en-GB"/>
        </w:rPr>
        <w:t xml:space="preserve">, which reflect ‘ways of </w:t>
      </w:r>
      <w:r w:rsidR="0093057C" w:rsidRPr="005C14D2">
        <w:rPr>
          <w:rFonts w:eastAsia="Times New Roman"/>
          <w:i/>
          <w:iCs/>
          <w:lang w:eastAsia="en-GB"/>
        </w:rPr>
        <w:t>being</w:t>
      </w:r>
      <w:r w:rsidR="005C14D2" w:rsidRPr="005C14D2">
        <w:rPr>
          <w:rFonts w:eastAsia="Times New Roman"/>
          <w:i/>
          <w:iCs/>
          <w:lang w:eastAsia="en-GB"/>
        </w:rPr>
        <w:t>-with</w:t>
      </w:r>
      <w:r w:rsidR="0093057C" w:rsidRPr="003C2B6C">
        <w:rPr>
          <w:rFonts w:eastAsia="Times New Roman"/>
          <w:lang w:eastAsia="en-GB"/>
        </w:rPr>
        <w:t xml:space="preserve">’ </w:t>
      </w:r>
      <w:r w:rsidRPr="003C2B6C">
        <w:rPr>
          <w:rFonts w:eastAsia="Times New Roman"/>
          <w:lang w:eastAsia="en-GB"/>
        </w:rPr>
        <w:t xml:space="preserve">rather than a checklist of </w:t>
      </w:r>
      <w:r w:rsidR="0093057C" w:rsidRPr="003C2B6C">
        <w:rPr>
          <w:rFonts w:eastAsia="Times New Roman"/>
          <w:lang w:eastAsia="en-GB"/>
        </w:rPr>
        <w:t>‘</w:t>
      </w:r>
      <w:r w:rsidRPr="003C2B6C">
        <w:rPr>
          <w:rFonts w:eastAsia="Times New Roman"/>
          <w:lang w:eastAsia="en-GB"/>
        </w:rPr>
        <w:t>things to do</w:t>
      </w:r>
      <w:r w:rsidR="0093057C" w:rsidRPr="003C2B6C">
        <w:rPr>
          <w:rFonts w:eastAsia="Times New Roman"/>
          <w:lang w:eastAsia="en-GB"/>
        </w:rPr>
        <w:t>’</w:t>
      </w:r>
      <w:r w:rsidRPr="003C2B6C">
        <w:rPr>
          <w:rFonts w:eastAsia="Times New Roman"/>
          <w:lang w:eastAsia="en-GB"/>
        </w:rPr>
        <w:t>.</w:t>
      </w:r>
    </w:p>
    <w:p w14:paraId="4DCBB312" w14:textId="386538B7" w:rsidR="00E20419" w:rsidRPr="003C2B6C" w:rsidRDefault="00E20419" w:rsidP="0093057C">
      <w:pPr>
        <w:spacing w:line="276" w:lineRule="auto"/>
        <w:rPr>
          <w:rFonts w:eastAsia="Times New Roman"/>
          <w:lang w:eastAsia="en-GB"/>
        </w:rPr>
      </w:pPr>
    </w:p>
    <w:p w14:paraId="1E3DA42B" w14:textId="77777777" w:rsidR="00DA2AEB" w:rsidRPr="003C2B6C" w:rsidRDefault="00DA2AEB" w:rsidP="0093057C">
      <w:pPr>
        <w:spacing w:line="276" w:lineRule="auto"/>
        <w:rPr>
          <w:rFonts w:eastAsia="Times New Roman"/>
          <w:lang w:eastAsia="en-GB"/>
        </w:rPr>
      </w:pPr>
    </w:p>
    <w:p w14:paraId="4657629D" w14:textId="24E8C69B" w:rsidR="00E20419" w:rsidRPr="003C2B6C" w:rsidRDefault="00E20419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Size of the group</w:t>
      </w:r>
    </w:p>
    <w:p w14:paraId="1118012D" w14:textId="60F1DF28" w:rsidR="00E20419" w:rsidRPr="003C2B6C" w:rsidRDefault="00E20419" w:rsidP="0093057C">
      <w:pPr>
        <w:spacing w:line="276" w:lineRule="auto"/>
        <w:rPr>
          <w:rFonts w:eastAsia="Times New Roman"/>
          <w:lang w:eastAsia="en-GB"/>
        </w:rPr>
      </w:pPr>
    </w:p>
    <w:p w14:paraId="3A0AEA22" w14:textId="5D9790CF" w:rsidR="00E20419" w:rsidRPr="003C2B6C" w:rsidRDefault="00E20419" w:rsidP="0093057C">
      <w:pPr>
        <w:spacing w:line="276" w:lineRule="auto"/>
        <w:rPr>
          <w:rFonts w:eastAsia="Times New Roman"/>
          <w:lang w:eastAsia="en-GB"/>
        </w:rPr>
      </w:pPr>
      <w:r w:rsidRPr="003C2B6C">
        <w:rPr>
          <w:rFonts w:eastAsia="Times New Roman"/>
          <w:lang w:eastAsia="en-GB"/>
        </w:rPr>
        <w:t xml:space="preserve">The group will be </w:t>
      </w:r>
      <w:r w:rsidR="008C1474" w:rsidRPr="003C2B6C">
        <w:rPr>
          <w:rFonts w:eastAsia="Times New Roman"/>
          <w:lang w:eastAsia="en-GB"/>
        </w:rPr>
        <w:t xml:space="preserve">a maximum of </w:t>
      </w:r>
      <w:r w:rsidR="003C2B6C" w:rsidRPr="003C2B6C">
        <w:rPr>
          <w:rFonts w:eastAsia="Times New Roman"/>
          <w:lang w:eastAsia="en-GB"/>
        </w:rPr>
        <w:t>eight</w:t>
      </w:r>
      <w:r w:rsidR="008C1474" w:rsidRPr="003C2B6C">
        <w:rPr>
          <w:rFonts w:eastAsia="Times New Roman"/>
          <w:lang w:eastAsia="en-GB"/>
        </w:rPr>
        <w:t xml:space="preserve"> participants and one facilitator</w:t>
      </w:r>
      <w:r w:rsidR="00F32B50" w:rsidRPr="003C2B6C">
        <w:rPr>
          <w:rFonts w:eastAsia="Times New Roman"/>
          <w:lang w:eastAsia="en-GB"/>
        </w:rPr>
        <w:t xml:space="preserve"> – making a maximum group total of </w:t>
      </w:r>
      <w:r w:rsidR="003C2B6C" w:rsidRPr="003C2B6C">
        <w:rPr>
          <w:rFonts w:eastAsia="Times New Roman"/>
          <w:lang w:eastAsia="en-GB"/>
        </w:rPr>
        <w:t>nine</w:t>
      </w:r>
      <w:r w:rsidR="00F32B50" w:rsidRPr="003C2B6C">
        <w:rPr>
          <w:rFonts w:eastAsia="Times New Roman"/>
          <w:lang w:eastAsia="en-GB"/>
        </w:rPr>
        <w:t xml:space="preserve"> people</w:t>
      </w:r>
      <w:r w:rsidR="008C1474" w:rsidRPr="003C2B6C">
        <w:rPr>
          <w:rFonts w:eastAsia="Times New Roman"/>
          <w:lang w:eastAsia="en-GB"/>
        </w:rPr>
        <w:t xml:space="preserve">. The group will be facilitated by Graham Westwell. </w:t>
      </w:r>
    </w:p>
    <w:p w14:paraId="2C932449" w14:textId="3DCFB760" w:rsidR="00E54CFB" w:rsidRPr="003C2B6C" w:rsidRDefault="00E54CFB" w:rsidP="0093057C">
      <w:pPr>
        <w:spacing w:line="276" w:lineRule="auto"/>
      </w:pPr>
    </w:p>
    <w:p w14:paraId="64BAA8BA" w14:textId="77777777" w:rsidR="00DA2AEB" w:rsidRPr="003C2B6C" w:rsidRDefault="00DA2AEB" w:rsidP="0093057C">
      <w:pPr>
        <w:spacing w:line="276" w:lineRule="auto"/>
      </w:pPr>
    </w:p>
    <w:p w14:paraId="74E573FE" w14:textId="7B1C85AF" w:rsidR="00C5742D" w:rsidRPr="003C2B6C" w:rsidRDefault="00C5742D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How we will meet</w:t>
      </w:r>
    </w:p>
    <w:p w14:paraId="104181A3" w14:textId="3C1715D1" w:rsidR="009B18D1" w:rsidRPr="003C2B6C" w:rsidRDefault="009B18D1" w:rsidP="0093057C">
      <w:pPr>
        <w:spacing w:line="276" w:lineRule="auto"/>
      </w:pPr>
    </w:p>
    <w:p w14:paraId="5CACD754" w14:textId="5347DAEB" w:rsidR="009B18D1" w:rsidRPr="003C2B6C" w:rsidRDefault="009B18D1" w:rsidP="0093057C">
      <w:pPr>
        <w:spacing w:line="276" w:lineRule="auto"/>
      </w:pPr>
      <w:r w:rsidRPr="003C2B6C">
        <w:rPr>
          <w:rFonts w:eastAsia="Times New Roman"/>
          <w:lang w:eastAsia="en-GB"/>
        </w:rPr>
        <w:t xml:space="preserve">The group will meet </w:t>
      </w:r>
      <w:r w:rsidR="0056538D">
        <w:rPr>
          <w:rFonts w:eastAsia="Times New Roman"/>
          <w:lang w:eastAsia="en-GB"/>
        </w:rPr>
        <w:t>in person for 2</w:t>
      </w:r>
      <w:r w:rsidRPr="003C2B6C">
        <w:rPr>
          <w:rFonts w:eastAsia="Times New Roman"/>
          <w:lang w:eastAsia="en-GB"/>
        </w:rPr>
        <w:t xml:space="preserve"> hours each </w:t>
      </w:r>
      <w:r w:rsidR="003C2B6C" w:rsidRPr="003C2B6C">
        <w:rPr>
          <w:rFonts w:eastAsia="Times New Roman"/>
          <w:lang w:eastAsia="en-GB"/>
        </w:rPr>
        <w:t>fortnight</w:t>
      </w:r>
      <w:r w:rsidR="001D46F3" w:rsidRPr="003C2B6C">
        <w:rPr>
          <w:rFonts w:eastAsia="Times New Roman"/>
          <w:lang w:eastAsia="en-GB"/>
        </w:rPr>
        <w:t xml:space="preserve"> for </w:t>
      </w:r>
      <w:r w:rsidR="003C2B6C" w:rsidRPr="003C2B6C">
        <w:rPr>
          <w:rFonts w:eastAsia="Times New Roman"/>
          <w:lang w:eastAsia="en-GB"/>
        </w:rPr>
        <w:t>four</w:t>
      </w:r>
      <w:r w:rsidR="001D46F3" w:rsidRPr="003C2B6C">
        <w:rPr>
          <w:rFonts w:eastAsia="Times New Roman"/>
          <w:lang w:eastAsia="en-GB"/>
        </w:rPr>
        <w:t xml:space="preserve"> months</w:t>
      </w:r>
      <w:r w:rsidRPr="003C2B6C">
        <w:rPr>
          <w:rFonts w:eastAsia="Times New Roman"/>
          <w:lang w:eastAsia="en-GB"/>
        </w:rPr>
        <w:t xml:space="preserve">. </w:t>
      </w:r>
      <w:r w:rsidRPr="003C2B6C">
        <w:t xml:space="preserve">The group meetings will take place </w:t>
      </w:r>
      <w:r w:rsidR="0056538D">
        <w:t>at Ribby Hall,</w:t>
      </w:r>
      <w:r w:rsidRPr="003C2B6C">
        <w:t xml:space="preserve"> </w:t>
      </w:r>
      <w:r w:rsidR="0068158D">
        <w:t>(</w:t>
      </w:r>
      <w:r w:rsidR="0056538D">
        <w:t xml:space="preserve">6.30 </w:t>
      </w:r>
      <w:r w:rsidR="005C14D2">
        <w:t>-</w:t>
      </w:r>
      <w:r w:rsidR="0056538D">
        <w:t xml:space="preserve"> </w:t>
      </w:r>
      <w:r w:rsidR="005C14D2">
        <w:t xml:space="preserve">8.30, </w:t>
      </w:r>
      <w:r w:rsidRPr="003C2B6C">
        <w:t>GMT) on the following dates:</w:t>
      </w:r>
    </w:p>
    <w:p w14:paraId="7668B0E0" w14:textId="295669FA" w:rsidR="00C5742D" w:rsidRPr="003C2B6C" w:rsidRDefault="00C5742D" w:rsidP="0093057C">
      <w:pPr>
        <w:spacing w:line="276" w:lineRule="auto"/>
      </w:pPr>
    </w:p>
    <w:p w14:paraId="682EB3C4" w14:textId="43B61B58" w:rsidR="00C5742D" w:rsidRDefault="003C2B6C" w:rsidP="0093057C">
      <w:pPr>
        <w:pStyle w:val="font9"/>
        <w:spacing w:before="0" w:beforeAutospacing="0" w:after="0" w:afterAutospacing="0" w:line="276" w:lineRule="auto"/>
        <w:textAlignment w:val="baseline"/>
        <w:rPr>
          <w:rStyle w:val="color15"/>
          <w:b/>
          <w:bCs/>
          <w:i/>
          <w:iCs/>
          <w:bdr w:val="none" w:sz="0" w:space="0" w:color="auto" w:frame="1"/>
        </w:rPr>
      </w:pPr>
      <w:r w:rsidRPr="008F3237">
        <w:rPr>
          <w:rStyle w:val="color15"/>
          <w:b/>
          <w:bCs/>
          <w:i/>
          <w:iCs/>
          <w:bdr w:val="none" w:sz="0" w:space="0" w:color="auto" w:frame="1"/>
        </w:rPr>
        <w:t>2025</w:t>
      </w:r>
    </w:p>
    <w:p w14:paraId="7C400380" w14:textId="77777777" w:rsidR="0068158D" w:rsidRPr="008F3237" w:rsidRDefault="0068158D" w:rsidP="0093057C">
      <w:pPr>
        <w:pStyle w:val="font9"/>
        <w:spacing w:before="0" w:beforeAutospacing="0" w:after="0" w:afterAutospacing="0" w:line="276" w:lineRule="auto"/>
        <w:textAlignment w:val="baseline"/>
        <w:rPr>
          <w:b/>
          <w:bCs/>
          <w:i/>
          <w:iCs/>
        </w:rPr>
      </w:pPr>
    </w:p>
    <w:p w14:paraId="435E5EF0" w14:textId="68358F04" w:rsidR="0068158D" w:rsidRDefault="00F24064" w:rsidP="0093057C">
      <w:pPr>
        <w:spacing w:line="276" w:lineRule="auto"/>
      </w:pPr>
      <w:r>
        <w:t>17 September</w:t>
      </w:r>
    </w:p>
    <w:p w14:paraId="7D95C6EE" w14:textId="43A413DC" w:rsidR="00F24064" w:rsidRDefault="00F24064" w:rsidP="0093057C">
      <w:pPr>
        <w:spacing w:line="276" w:lineRule="auto"/>
      </w:pPr>
      <w:r>
        <w:t>1 October</w:t>
      </w:r>
    </w:p>
    <w:p w14:paraId="2FAF650B" w14:textId="2790EDC0" w:rsidR="00F24064" w:rsidRDefault="00F24064" w:rsidP="0093057C">
      <w:pPr>
        <w:spacing w:line="276" w:lineRule="auto"/>
      </w:pPr>
      <w:r>
        <w:t>15 October</w:t>
      </w:r>
    </w:p>
    <w:p w14:paraId="04D101E2" w14:textId="3696EB69" w:rsidR="00F24064" w:rsidRDefault="00F24064" w:rsidP="0093057C">
      <w:pPr>
        <w:spacing w:line="276" w:lineRule="auto"/>
      </w:pPr>
      <w:r>
        <w:t>29 October</w:t>
      </w:r>
    </w:p>
    <w:p w14:paraId="4F235F8E" w14:textId="4B43CC7D" w:rsidR="00F24064" w:rsidRDefault="00F24064" w:rsidP="0093057C">
      <w:pPr>
        <w:spacing w:line="276" w:lineRule="auto"/>
      </w:pPr>
      <w:r>
        <w:t>12 November</w:t>
      </w:r>
    </w:p>
    <w:p w14:paraId="0278B3EA" w14:textId="7A573E6A" w:rsidR="00F24064" w:rsidRDefault="00F24064" w:rsidP="0093057C">
      <w:pPr>
        <w:spacing w:line="276" w:lineRule="auto"/>
      </w:pPr>
      <w:r>
        <w:t>26 November</w:t>
      </w:r>
    </w:p>
    <w:p w14:paraId="76866AB9" w14:textId="06F64303" w:rsidR="00F24064" w:rsidRDefault="00F24064" w:rsidP="0093057C">
      <w:pPr>
        <w:spacing w:line="276" w:lineRule="auto"/>
      </w:pPr>
      <w:r>
        <w:lastRenderedPageBreak/>
        <w:t>3 December (*note – last two sessions are weekly)</w:t>
      </w:r>
    </w:p>
    <w:p w14:paraId="27C36550" w14:textId="4E5BDF76" w:rsidR="00F24064" w:rsidRDefault="00F24064" w:rsidP="0093057C">
      <w:pPr>
        <w:spacing w:line="276" w:lineRule="auto"/>
      </w:pPr>
      <w:r>
        <w:t>10 December</w:t>
      </w:r>
    </w:p>
    <w:p w14:paraId="0FFF2657" w14:textId="77777777" w:rsidR="0068158D" w:rsidRPr="003C2B6C" w:rsidRDefault="0068158D" w:rsidP="0093057C">
      <w:pPr>
        <w:spacing w:line="276" w:lineRule="auto"/>
        <w:rPr>
          <w:rFonts w:eastAsia="Times New Roman"/>
          <w:bdr w:val="none" w:sz="0" w:space="0" w:color="auto" w:frame="1"/>
          <w:lang w:eastAsia="en-GB"/>
        </w:rPr>
      </w:pPr>
    </w:p>
    <w:p w14:paraId="1AEEB552" w14:textId="325135E4" w:rsidR="0093057C" w:rsidRPr="003C2B6C" w:rsidRDefault="0093057C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Preparing for the group</w:t>
      </w:r>
    </w:p>
    <w:p w14:paraId="708D28E4" w14:textId="7266B474" w:rsidR="0093057C" w:rsidRPr="003C2B6C" w:rsidRDefault="0093057C" w:rsidP="0093057C">
      <w:pPr>
        <w:spacing w:line="276" w:lineRule="auto"/>
        <w:rPr>
          <w:rFonts w:eastAsia="Times New Roman"/>
          <w:bdr w:val="none" w:sz="0" w:space="0" w:color="auto" w:frame="1"/>
          <w:lang w:eastAsia="en-GB"/>
        </w:rPr>
      </w:pPr>
    </w:p>
    <w:p w14:paraId="5499EC7B" w14:textId="53929ED2" w:rsidR="00E54CFB" w:rsidRPr="003C2B6C" w:rsidRDefault="0093057C" w:rsidP="0093057C">
      <w:pPr>
        <w:spacing w:line="276" w:lineRule="auto"/>
        <w:rPr>
          <w:rFonts w:eastAsia="Times New Roman"/>
          <w:bdr w:val="none" w:sz="0" w:space="0" w:color="auto" w:frame="1"/>
          <w:lang w:eastAsia="en-GB"/>
        </w:rPr>
      </w:pPr>
      <w:r w:rsidRPr="003C2B6C">
        <w:rPr>
          <w:rFonts w:eastAsia="Times New Roman"/>
          <w:bdr w:val="none" w:sz="0" w:space="0" w:color="auto" w:frame="1"/>
          <w:lang w:eastAsia="en-GB"/>
        </w:rPr>
        <w:t xml:space="preserve">It may be helpful for you to reflect on the following: What are you hoping to experience? Is there anything you are hoping to learn? What do you need from the group? What are you willing to share with the group? </w:t>
      </w:r>
    </w:p>
    <w:p w14:paraId="43972C6D" w14:textId="77777777" w:rsidR="00DA2AEB" w:rsidRDefault="00DA2AEB" w:rsidP="0093057C">
      <w:pPr>
        <w:spacing w:line="276" w:lineRule="auto"/>
      </w:pPr>
    </w:p>
    <w:p w14:paraId="478B8FA1" w14:textId="77777777" w:rsidR="0095476B" w:rsidRPr="003C2B6C" w:rsidRDefault="0095476B" w:rsidP="0093057C">
      <w:pPr>
        <w:spacing w:line="276" w:lineRule="auto"/>
      </w:pPr>
    </w:p>
    <w:p w14:paraId="7A601674" w14:textId="7ABB2C69" w:rsidR="00C5742D" w:rsidRPr="003C2B6C" w:rsidRDefault="00C5742D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Payment</w:t>
      </w:r>
    </w:p>
    <w:p w14:paraId="79A3ACE1" w14:textId="172C33F2" w:rsidR="00C5742D" w:rsidRPr="003C2B6C" w:rsidRDefault="00C5742D" w:rsidP="0093057C">
      <w:pPr>
        <w:spacing w:line="276" w:lineRule="auto"/>
      </w:pPr>
    </w:p>
    <w:p w14:paraId="084F715E" w14:textId="77777777" w:rsidR="0068158D" w:rsidRPr="001A0EF7" w:rsidRDefault="0068158D" w:rsidP="0068158D">
      <w:pPr>
        <w:spacing w:line="276" w:lineRule="auto"/>
        <w:rPr>
          <w:rFonts w:eastAsia="Times New Roman"/>
          <w:bdr w:val="none" w:sz="0" w:space="0" w:color="auto" w:frame="1"/>
          <w:lang w:eastAsia="en-GB"/>
        </w:rPr>
      </w:pPr>
      <w:r w:rsidRPr="001A0EF7">
        <w:rPr>
          <w:rFonts w:eastAsia="Times New Roman"/>
          <w:bdr w:val="none" w:sz="0" w:space="0" w:color="auto" w:frame="1"/>
          <w:lang w:eastAsia="en-GB"/>
        </w:rPr>
        <w:t xml:space="preserve">The fee for attending will £320 for all eight sessions. </w:t>
      </w:r>
      <w:r w:rsidRPr="001A0EF7">
        <w:rPr>
          <w:rStyle w:val="wixui-rich-texttext"/>
          <w:bdr w:val="none" w:sz="0" w:space="0" w:color="auto" w:frame="1"/>
        </w:rPr>
        <w:t>There are two payment options by BACS transfer:​</w:t>
      </w:r>
    </w:p>
    <w:p w14:paraId="6ABCDA71" w14:textId="77777777" w:rsidR="0068158D" w:rsidRPr="001A0EF7" w:rsidRDefault="0068158D" w:rsidP="0068158D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jc w:val="both"/>
        <w:textAlignment w:val="baseline"/>
        <w:rPr>
          <w:sz w:val="23"/>
          <w:szCs w:val="23"/>
        </w:rPr>
      </w:pPr>
      <w:r w:rsidRPr="001A0EF7">
        <w:rPr>
          <w:rStyle w:val="wixui-rich-texttext"/>
          <w:bdr w:val="none" w:sz="0" w:space="0" w:color="auto" w:frame="1"/>
        </w:rPr>
        <w:t>Pay the full fee upfront - at a discounted rate of £280 (instead of £320).</w:t>
      </w:r>
    </w:p>
    <w:p w14:paraId="6A152333" w14:textId="77777777" w:rsidR="0068158D" w:rsidRPr="001A0EF7" w:rsidRDefault="0068158D" w:rsidP="0068158D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jc w:val="both"/>
        <w:textAlignment w:val="baseline"/>
        <w:rPr>
          <w:sz w:val="23"/>
          <w:szCs w:val="23"/>
        </w:rPr>
      </w:pPr>
      <w:r w:rsidRPr="001A0EF7">
        <w:rPr>
          <w:rStyle w:val="wixui-rich-texttext"/>
          <w:bdr w:val="none" w:sz="0" w:space="0" w:color="auto" w:frame="1"/>
        </w:rPr>
        <w:t>Pay in two instalments of £160. The first instalment is to secure your place and the second is payable before the 4th meeting.</w:t>
      </w:r>
    </w:p>
    <w:p w14:paraId="47F448EC" w14:textId="77777777" w:rsidR="0068158D" w:rsidRPr="001A0EF7" w:rsidRDefault="0068158D" w:rsidP="0068158D">
      <w:pPr>
        <w:spacing w:line="276" w:lineRule="auto"/>
        <w:rPr>
          <w:rFonts w:eastAsia="Times New Roman"/>
          <w:bdr w:val="none" w:sz="0" w:space="0" w:color="auto" w:frame="1"/>
          <w:lang w:eastAsia="en-GB"/>
        </w:rPr>
      </w:pPr>
    </w:p>
    <w:p w14:paraId="019E6712" w14:textId="77777777" w:rsidR="0068158D" w:rsidRPr="001A0EF7" w:rsidRDefault="0068158D" w:rsidP="0068158D">
      <w:pPr>
        <w:spacing w:line="276" w:lineRule="auto"/>
        <w:rPr>
          <w:rFonts w:eastAsia="Times New Roman"/>
          <w:bdr w:val="none" w:sz="0" w:space="0" w:color="auto" w:frame="1"/>
          <w:lang w:eastAsia="en-GB"/>
        </w:rPr>
      </w:pPr>
      <w:r w:rsidRPr="001A0EF7">
        <w:rPr>
          <w:rFonts w:eastAsia="Times New Roman"/>
          <w:bdr w:val="none" w:sz="0" w:space="0" w:color="auto" w:frame="1"/>
          <w:lang w:eastAsia="en-GB"/>
        </w:rPr>
        <w:t>You can pay by using BACS transfer using the following details:</w:t>
      </w:r>
    </w:p>
    <w:p w14:paraId="34E4CF25" w14:textId="77777777" w:rsidR="0068158D" w:rsidRPr="001A0EF7" w:rsidRDefault="0068158D" w:rsidP="0068158D">
      <w:pPr>
        <w:spacing w:line="276" w:lineRule="auto"/>
        <w:rPr>
          <w:rFonts w:eastAsia="Times New Roman"/>
          <w:bdr w:val="none" w:sz="0" w:space="0" w:color="auto" w:frame="1"/>
          <w:lang w:eastAsia="en-GB"/>
        </w:rPr>
      </w:pPr>
    </w:p>
    <w:p w14:paraId="48EB7B5C" w14:textId="77777777" w:rsidR="0068158D" w:rsidRPr="001A0EF7" w:rsidRDefault="0068158D" w:rsidP="0068158D">
      <w:pPr>
        <w:spacing w:line="276" w:lineRule="auto"/>
        <w:rPr>
          <w:rStyle w:val="wixui-rich-texttext"/>
          <w:bdr w:val="none" w:sz="0" w:space="0" w:color="auto" w:frame="1"/>
        </w:rPr>
      </w:pPr>
      <w:r w:rsidRPr="001A0EF7">
        <w:rPr>
          <w:rStyle w:val="wixui-rich-texttext"/>
          <w:bdr w:val="none" w:sz="0" w:space="0" w:color="auto" w:frame="1"/>
        </w:rPr>
        <w:t>Business name: Mr Graham Westwell</w:t>
      </w:r>
      <w:r w:rsidRPr="001A0EF7">
        <w:rPr>
          <w:rStyle w:val="wixui-rich-texttext"/>
          <w:bdr w:val="none" w:sz="0" w:space="0" w:color="auto" w:frame="1"/>
        </w:rPr>
        <w:br/>
        <w:t>Trading name: Graham Westwell Therapy</w:t>
      </w:r>
      <w:r w:rsidRPr="001A0EF7">
        <w:rPr>
          <w:rStyle w:val="wixui-rich-texttext"/>
          <w:bdr w:val="none" w:sz="0" w:space="0" w:color="auto" w:frame="1"/>
        </w:rPr>
        <w:br/>
        <w:t>Sort code: 40-18-00</w:t>
      </w:r>
      <w:r w:rsidRPr="001A0EF7">
        <w:rPr>
          <w:rStyle w:val="wixui-rich-texttext"/>
          <w:bdr w:val="none" w:sz="0" w:space="0" w:color="auto" w:frame="1"/>
        </w:rPr>
        <w:br/>
        <w:t>Account number: 10545376</w:t>
      </w:r>
    </w:p>
    <w:p w14:paraId="0CE85141" w14:textId="77777777" w:rsidR="0068158D" w:rsidRPr="001A0EF7" w:rsidRDefault="0068158D" w:rsidP="0068158D">
      <w:pPr>
        <w:spacing w:line="276" w:lineRule="auto"/>
        <w:rPr>
          <w:rStyle w:val="wixui-rich-texttext"/>
        </w:rPr>
      </w:pPr>
    </w:p>
    <w:p w14:paraId="4781D7CB" w14:textId="7B96B2DE" w:rsidR="0068158D" w:rsidRPr="003C2B6C" w:rsidRDefault="0068158D" w:rsidP="0068158D">
      <w:pPr>
        <w:rPr>
          <w:rFonts w:eastAsia="Times New Roman"/>
          <w:bdr w:val="none" w:sz="0" w:space="0" w:color="auto" w:frame="1"/>
          <w:lang w:eastAsia="en-GB"/>
        </w:rPr>
      </w:pPr>
      <w:r w:rsidRPr="001A0EF7">
        <w:rPr>
          <w:rFonts w:eastAsia="Times New Roman"/>
          <w:bdr w:val="none" w:sz="0" w:space="0" w:color="auto" w:frame="1"/>
          <w:lang w:eastAsia="en-GB"/>
        </w:rPr>
        <w:t>Please complete payment to secure your place. Please note that your payment is non-returnable.</w:t>
      </w:r>
    </w:p>
    <w:p w14:paraId="0F8BDCB8" w14:textId="77777777" w:rsidR="0079678E" w:rsidRPr="003C2B6C" w:rsidRDefault="0079678E" w:rsidP="0093057C">
      <w:pPr>
        <w:spacing w:line="276" w:lineRule="auto"/>
        <w:rPr>
          <w:rFonts w:eastAsia="Times New Roman"/>
          <w:bdr w:val="none" w:sz="0" w:space="0" w:color="auto" w:frame="1"/>
          <w:lang w:eastAsia="en-GB"/>
        </w:rPr>
      </w:pPr>
    </w:p>
    <w:p w14:paraId="475266D8" w14:textId="3F4040FD" w:rsidR="00C5742D" w:rsidRPr="003C2B6C" w:rsidRDefault="00C5742D" w:rsidP="0093057C">
      <w:pPr>
        <w:spacing w:line="276" w:lineRule="auto"/>
      </w:pPr>
    </w:p>
    <w:p w14:paraId="33A08F70" w14:textId="19A0031C" w:rsidR="00C5742D" w:rsidRPr="003C2B6C" w:rsidRDefault="00E54CFB" w:rsidP="0093057C">
      <w:pPr>
        <w:spacing w:line="276" w:lineRule="auto"/>
        <w:rPr>
          <w:b/>
          <w:bCs/>
        </w:rPr>
      </w:pPr>
      <w:r w:rsidRPr="003C2B6C">
        <w:rPr>
          <w:b/>
          <w:bCs/>
        </w:rPr>
        <w:t>References</w:t>
      </w:r>
    </w:p>
    <w:p w14:paraId="2AA411DB" w14:textId="7976910D" w:rsidR="00E54CFB" w:rsidRPr="003C2B6C" w:rsidRDefault="00E54CFB" w:rsidP="0093057C">
      <w:pPr>
        <w:spacing w:line="276" w:lineRule="auto"/>
      </w:pPr>
    </w:p>
    <w:p w14:paraId="3A78FDD5" w14:textId="5AFA7FF3" w:rsidR="0093057C" w:rsidRPr="003C2B6C" w:rsidRDefault="0093057C" w:rsidP="0093057C">
      <w:pPr>
        <w:spacing w:line="276" w:lineRule="auto"/>
        <w:rPr>
          <w:bCs/>
        </w:rPr>
      </w:pPr>
      <w:r w:rsidRPr="003C2B6C">
        <w:rPr>
          <w:bCs/>
        </w:rPr>
        <w:t>R</w:t>
      </w:r>
      <w:r w:rsidR="0079678E" w:rsidRPr="003C2B6C">
        <w:rPr>
          <w:bCs/>
        </w:rPr>
        <w:t>ogers</w:t>
      </w:r>
      <w:r w:rsidRPr="003C2B6C">
        <w:rPr>
          <w:bCs/>
        </w:rPr>
        <w:t xml:space="preserve">, C.R. (1957). ‘The necessary and sufficient conditions for therapeutic personality change.’ </w:t>
      </w:r>
      <w:r w:rsidRPr="003C2B6C">
        <w:rPr>
          <w:bCs/>
          <w:i/>
          <w:iCs/>
        </w:rPr>
        <w:t>Journal of Consulting Psychology</w:t>
      </w:r>
      <w:r w:rsidRPr="003C2B6C">
        <w:rPr>
          <w:bCs/>
        </w:rPr>
        <w:t>, 21, 95-103.</w:t>
      </w:r>
    </w:p>
    <w:p w14:paraId="4EAEAA19" w14:textId="77777777" w:rsidR="0093057C" w:rsidRPr="003C2B6C" w:rsidRDefault="0093057C" w:rsidP="0093057C">
      <w:pPr>
        <w:spacing w:line="276" w:lineRule="auto"/>
        <w:rPr>
          <w:bCs/>
        </w:rPr>
      </w:pPr>
    </w:p>
    <w:p w14:paraId="1DC05322" w14:textId="4EF426DC" w:rsidR="0093057C" w:rsidRPr="003C2B6C" w:rsidRDefault="0079678E" w:rsidP="0093057C">
      <w:pPr>
        <w:spacing w:line="276" w:lineRule="auto"/>
        <w:rPr>
          <w:bCs/>
        </w:rPr>
      </w:pPr>
      <w:r w:rsidRPr="003C2B6C">
        <w:rPr>
          <w:bCs/>
        </w:rPr>
        <w:t>Rogers</w:t>
      </w:r>
      <w:r w:rsidR="0093057C" w:rsidRPr="003C2B6C">
        <w:rPr>
          <w:bCs/>
        </w:rPr>
        <w:t>, C.R. (1959). ‘A theory of therapy, personality, and interpersonal relationships as developed in the client-centered framework.’ In S. Koch (</w:t>
      </w:r>
      <w:r w:rsidR="00F32B50" w:rsidRPr="003C2B6C">
        <w:rPr>
          <w:bCs/>
        </w:rPr>
        <w:t>E</w:t>
      </w:r>
      <w:r w:rsidR="0093057C" w:rsidRPr="003C2B6C">
        <w:rPr>
          <w:bCs/>
        </w:rPr>
        <w:t>d</w:t>
      </w:r>
      <w:r w:rsidR="00F32B50" w:rsidRPr="003C2B6C">
        <w:rPr>
          <w:bCs/>
        </w:rPr>
        <w:t>.</w:t>
      </w:r>
      <w:r w:rsidR="0093057C" w:rsidRPr="003C2B6C">
        <w:rPr>
          <w:bCs/>
        </w:rPr>
        <w:t>)</w:t>
      </w:r>
      <w:r w:rsidR="00DA2AEB" w:rsidRPr="003C2B6C">
        <w:rPr>
          <w:bCs/>
        </w:rPr>
        <w:t xml:space="preserve">, </w:t>
      </w:r>
      <w:r w:rsidR="0093057C" w:rsidRPr="003C2B6C">
        <w:rPr>
          <w:bCs/>
          <w:i/>
          <w:iCs/>
        </w:rPr>
        <w:t xml:space="preserve">Psychology: The Study of a Science, </w:t>
      </w:r>
      <w:r w:rsidR="00DA2AEB" w:rsidRPr="003C2B6C">
        <w:rPr>
          <w:bCs/>
        </w:rPr>
        <w:t xml:space="preserve">(Vol </w:t>
      </w:r>
      <w:r w:rsidR="0093057C" w:rsidRPr="003C2B6C">
        <w:rPr>
          <w:bCs/>
        </w:rPr>
        <w:t>3</w:t>
      </w:r>
      <w:r w:rsidR="00DA2AEB" w:rsidRPr="003C2B6C">
        <w:rPr>
          <w:bCs/>
        </w:rPr>
        <w:t xml:space="preserve">, </w:t>
      </w:r>
      <w:r w:rsidR="0093057C" w:rsidRPr="003C2B6C">
        <w:rPr>
          <w:bCs/>
        </w:rPr>
        <w:t>pp. 184-256). McGraw-Hill.</w:t>
      </w:r>
    </w:p>
    <w:p w14:paraId="54A78A7F" w14:textId="77777777" w:rsidR="0093057C" w:rsidRPr="003C2B6C" w:rsidRDefault="0093057C" w:rsidP="0093057C">
      <w:pPr>
        <w:spacing w:line="276" w:lineRule="auto"/>
      </w:pPr>
    </w:p>
    <w:p w14:paraId="7EDEC07D" w14:textId="189E46FA" w:rsidR="0093057C" w:rsidRPr="003C2B6C" w:rsidRDefault="0093057C" w:rsidP="0093057C">
      <w:pPr>
        <w:spacing w:line="276" w:lineRule="auto"/>
        <w:rPr>
          <w:bCs/>
        </w:rPr>
      </w:pPr>
      <w:r w:rsidRPr="003C2B6C">
        <w:rPr>
          <w:bCs/>
        </w:rPr>
        <w:t>Westwell, G. (2015). Experiential therapy. In P. Wilkins (Ed</w:t>
      </w:r>
      <w:r w:rsidR="00F32B50" w:rsidRPr="003C2B6C">
        <w:rPr>
          <w:bCs/>
        </w:rPr>
        <w:t>.</w:t>
      </w:r>
      <w:r w:rsidRPr="003C2B6C">
        <w:rPr>
          <w:bCs/>
        </w:rPr>
        <w:t>)</w:t>
      </w:r>
      <w:r w:rsidR="00F32B50" w:rsidRPr="003C2B6C">
        <w:rPr>
          <w:bCs/>
        </w:rPr>
        <w:t>,</w:t>
      </w:r>
      <w:r w:rsidRPr="003C2B6C">
        <w:rPr>
          <w:bCs/>
        </w:rPr>
        <w:t xml:space="preserve"> </w:t>
      </w:r>
      <w:r w:rsidRPr="003C2B6C">
        <w:rPr>
          <w:bCs/>
          <w:i/>
          <w:iCs/>
        </w:rPr>
        <w:t>Person-centred and experiential therapies: Contemporary approaches and issues in practice</w:t>
      </w:r>
      <w:r w:rsidR="00F32B50" w:rsidRPr="003C2B6C">
        <w:rPr>
          <w:bCs/>
          <w:i/>
          <w:iCs/>
        </w:rPr>
        <w:t xml:space="preserve"> </w:t>
      </w:r>
      <w:r w:rsidR="00F32B50" w:rsidRPr="003C2B6C">
        <w:rPr>
          <w:bCs/>
        </w:rPr>
        <w:t>(pp. 64-76)</w:t>
      </w:r>
      <w:r w:rsidRPr="003C2B6C">
        <w:rPr>
          <w:bCs/>
        </w:rPr>
        <w:t>. Sage</w:t>
      </w:r>
      <w:r w:rsidR="00DA2AEB" w:rsidRPr="003C2B6C">
        <w:rPr>
          <w:bCs/>
        </w:rPr>
        <w:t>.</w:t>
      </w:r>
    </w:p>
    <w:p w14:paraId="07CD8845" w14:textId="77777777" w:rsidR="00E54CFB" w:rsidRPr="003C2B6C" w:rsidRDefault="00E54CFB" w:rsidP="0093057C">
      <w:pPr>
        <w:spacing w:line="276" w:lineRule="auto"/>
      </w:pPr>
    </w:p>
    <w:p w14:paraId="2B35EFC5" w14:textId="77777777" w:rsidR="00C5742D" w:rsidRPr="003C2B6C" w:rsidRDefault="00C5742D" w:rsidP="0093057C">
      <w:pPr>
        <w:spacing w:line="276" w:lineRule="auto"/>
      </w:pPr>
    </w:p>
    <w:sectPr w:rsidR="00C5742D" w:rsidRPr="003C2B6C" w:rsidSect="002170D4">
      <w:headerReference w:type="even" r:id="rId9"/>
      <w:headerReference w:type="default" r:id="rId10"/>
      <w:pgSz w:w="11900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97AC5" w14:textId="77777777" w:rsidR="00E3281F" w:rsidRDefault="00E3281F" w:rsidP="00DA2AEB">
      <w:r>
        <w:separator/>
      </w:r>
    </w:p>
  </w:endnote>
  <w:endnote w:type="continuationSeparator" w:id="0">
    <w:p w14:paraId="01670C83" w14:textId="77777777" w:rsidR="00E3281F" w:rsidRDefault="00E3281F" w:rsidP="00D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11252" w14:textId="77777777" w:rsidR="00E3281F" w:rsidRDefault="00E3281F" w:rsidP="00DA2AEB">
      <w:r>
        <w:separator/>
      </w:r>
    </w:p>
  </w:footnote>
  <w:footnote w:type="continuationSeparator" w:id="0">
    <w:p w14:paraId="2BE76BEC" w14:textId="77777777" w:rsidR="00E3281F" w:rsidRDefault="00E3281F" w:rsidP="00DA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7678203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70E3F3" w14:textId="1C2EB7C2" w:rsidR="00DA2AEB" w:rsidRDefault="00DA2AEB" w:rsidP="005C52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4C6FFB" w14:textId="77777777" w:rsidR="00DA2AEB" w:rsidRDefault="00DA2AEB" w:rsidP="00DA2AE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45300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37F23E7" w14:textId="11F73A82" w:rsidR="00DA2AEB" w:rsidRDefault="00DA2AEB" w:rsidP="005C52F9">
        <w:pPr>
          <w:pStyle w:val="Header"/>
          <w:framePr w:wrap="none" w:vAnchor="text" w:hAnchor="margin" w:xAlign="right" w:y="1"/>
          <w:rPr>
            <w:rStyle w:val="PageNumber"/>
          </w:rPr>
        </w:pPr>
        <w:r w:rsidRPr="00DA2AEB">
          <w:rPr>
            <w:rStyle w:val="PageNumber"/>
            <w:sz w:val="22"/>
            <w:szCs w:val="22"/>
          </w:rPr>
          <w:fldChar w:fldCharType="begin"/>
        </w:r>
        <w:r w:rsidRPr="00DA2AEB">
          <w:rPr>
            <w:rStyle w:val="PageNumber"/>
            <w:sz w:val="22"/>
            <w:szCs w:val="22"/>
          </w:rPr>
          <w:instrText xml:space="preserve"> PAGE </w:instrText>
        </w:r>
        <w:r w:rsidRPr="00DA2AEB">
          <w:rPr>
            <w:rStyle w:val="PageNumber"/>
            <w:sz w:val="22"/>
            <w:szCs w:val="22"/>
          </w:rPr>
          <w:fldChar w:fldCharType="separate"/>
        </w:r>
        <w:r w:rsidRPr="00DA2AEB">
          <w:rPr>
            <w:rStyle w:val="PageNumber"/>
            <w:noProof/>
            <w:sz w:val="22"/>
            <w:szCs w:val="22"/>
          </w:rPr>
          <w:t>1</w:t>
        </w:r>
        <w:r w:rsidRPr="00DA2AEB">
          <w:rPr>
            <w:rStyle w:val="PageNumber"/>
            <w:sz w:val="22"/>
            <w:szCs w:val="22"/>
          </w:rPr>
          <w:fldChar w:fldCharType="end"/>
        </w:r>
      </w:p>
    </w:sdtContent>
  </w:sdt>
  <w:p w14:paraId="14203ADE" w14:textId="77777777" w:rsidR="00DA2AEB" w:rsidRDefault="00DA2AEB" w:rsidP="00DA2A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9E9"/>
    <w:multiLevelType w:val="multilevel"/>
    <w:tmpl w:val="4A2E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8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2B"/>
    <w:rsid w:val="00045942"/>
    <w:rsid w:val="00055A17"/>
    <w:rsid w:val="00085A98"/>
    <w:rsid w:val="000A5E14"/>
    <w:rsid w:val="000C1C0B"/>
    <w:rsid w:val="000E1ABB"/>
    <w:rsid w:val="001B7BF8"/>
    <w:rsid w:val="001D0E7F"/>
    <w:rsid w:val="001D46F3"/>
    <w:rsid w:val="001D4C36"/>
    <w:rsid w:val="001F5A4E"/>
    <w:rsid w:val="00212A95"/>
    <w:rsid w:val="002170D4"/>
    <w:rsid w:val="002F3AE4"/>
    <w:rsid w:val="00310FB1"/>
    <w:rsid w:val="00320011"/>
    <w:rsid w:val="00321432"/>
    <w:rsid w:val="00370D16"/>
    <w:rsid w:val="003C2B6C"/>
    <w:rsid w:val="004268B3"/>
    <w:rsid w:val="004C29F8"/>
    <w:rsid w:val="004D602B"/>
    <w:rsid w:val="00547844"/>
    <w:rsid w:val="0056538D"/>
    <w:rsid w:val="005C14D2"/>
    <w:rsid w:val="005D5936"/>
    <w:rsid w:val="0068158D"/>
    <w:rsid w:val="006D541C"/>
    <w:rsid w:val="0079678E"/>
    <w:rsid w:val="007D79B6"/>
    <w:rsid w:val="0083521A"/>
    <w:rsid w:val="0088654D"/>
    <w:rsid w:val="008C1474"/>
    <w:rsid w:val="008F3237"/>
    <w:rsid w:val="0093057C"/>
    <w:rsid w:val="0095476B"/>
    <w:rsid w:val="009B18D1"/>
    <w:rsid w:val="00A22BD0"/>
    <w:rsid w:val="00A46C10"/>
    <w:rsid w:val="00A538EB"/>
    <w:rsid w:val="00A561CE"/>
    <w:rsid w:val="00BA7A8B"/>
    <w:rsid w:val="00BE766E"/>
    <w:rsid w:val="00C02382"/>
    <w:rsid w:val="00C5742D"/>
    <w:rsid w:val="00C74CC1"/>
    <w:rsid w:val="00CC1E49"/>
    <w:rsid w:val="00DA2AEB"/>
    <w:rsid w:val="00DF0B04"/>
    <w:rsid w:val="00E20419"/>
    <w:rsid w:val="00E3281F"/>
    <w:rsid w:val="00E54CFB"/>
    <w:rsid w:val="00E552EF"/>
    <w:rsid w:val="00F12003"/>
    <w:rsid w:val="00F24064"/>
    <w:rsid w:val="00F32B50"/>
    <w:rsid w:val="00F63963"/>
    <w:rsid w:val="00FD1DDA"/>
    <w:rsid w:val="00FD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5F90"/>
  <w14:defaultImageDpi w14:val="32767"/>
  <w15:chartTrackingRefBased/>
  <w15:docId w15:val="{4E1F0BF8-1520-E943-B5C0-3011E9C9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60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02B"/>
    <w:rPr>
      <w:color w:val="954F72" w:themeColor="followedHyperlink"/>
      <w:u w:val="single"/>
    </w:rPr>
  </w:style>
  <w:style w:type="character" w:customStyle="1" w:styleId="color15">
    <w:name w:val="color_15"/>
    <w:basedOn w:val="DefaultParagraphFont"/>
    <w:rsid w:val="00C5742D"/>
  </w:style>
  <w:style w:type="paragraph" w:customStyle="1" w:styleId="font8">
    <w:name w:val="font_8"/>
    <w:basedOn w:val="Normal"/>
    <w:rsid w:val="00C5742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font9">
    <w:name w:val="font_9"/>
    <w:basedOn w:val="Normal"/>
    <w:rsid w:val="00C5742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ixguard">
    <w:name w:val="wixguard"/>
    <w:basedOn w:val="DefaultParagraphFont"/>
    <w:rsid w:val="00C5742D"/>
  </w:style>
  <w:style w:type="character" w:styleId="Emphasis">
    <w:name w:val="Emphasis"/>
    <w:basedOn w:val="DefaultParagraphFont"/>
    <w:uiPriority w:val="20"/>
    <w:qFormat/>
    <w:rsid w:val="009305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A2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AEB"/>
  </w:style>
  <w:style w:type="character" w:styleId="PageNumber">
    <w:name w:val="page number"/>
    <w:basedOn w:val="DefaultParagraphFont"/>
    <w:uiPriority w:val="99"/>
    <w:semiHidden/>
    <w:unhideWhenUsed/>
    <w:rsid w:val="00DA2AEB"/>
  </w:style>
  <w:style w:type="paragraph" w:styleId="Footer">
    <w:name w:val="footer"/>
    <w:basedOn w:val="Normal"/>
    <w:link w:val="FooterChar"/>
    <w:uiPriority w:val="99"/>
    <w:unhideWhenUsed/>
    <w:rsid w:val="00DA2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AEB"/>
  </w:style>
  <w:style w:type="paragraph" w:styleId="BalloonText">
    <w:name w:val="Balloon Text"/>
    <w:basedOn w:val="Normal"/>
    <w:link w:val="BalloonTextChar"/>
    <w:uiPriority w:val="99"/>
    <w:semiHidden/>
    <w:unhideWhenUsed/>
    <w:rsid w:val="005478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44"/>
    <w:rPr>
      <w:sz w:val="18"/>
      <w:szCs w:val="18"/>
    </w:rPr>
  </w:style>
  <w:style w:type="character" w:customStyle="1" w:styleId="wixui-rich-texttext">
    <w:name w:val="wixui-rich-text__text"/>
    <w:basedOn w:val="DefaultParagraphFont"/>
    <w:rsid w:val="0068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ello@grahamwestwe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Westwell</dc:creator>
  <cp:keywords/>
  <dc:description/>
  <cp:lastModifiedBy>Graham Westwell</cp:lastModifiedBy>
  <cp:revision>3</cp:revision>
  <cp:lastPrinted>2020-11-03T17:51:00Z</cp:lastPrinted>
  <dcterms:created xsi:type="dcterms:W3CDTF">2025-07-23T12:50:00Z</dcterms:created>
  <dcterms:modified xsi:type="dcterms:W3CDTF">2025-07-23T12:50:00Z</dcterms:modified>
</cp:coreProperties>
</file>